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line="420" w:lineRule="auto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附件1：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申请人须</w:t>
      </w:r>
      <w:r>
        <w:rPr>
          <w:rFonts w:hint="eastAsia" w:ascii="仿宋_GB2312" w:hAnsi="仿宋" w:eastAsia="仿宋_GB2312" w:cs="宋体"/>
          <w:spacing w:val="-4"/>
          <w:kern w:val="0"/>
          <w:szCs w:val="28"/>
        </w:rPr>
        <w:t>上传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的申请材料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1．中国地质大学（北京）202</w:t>
      </w:r>
      <w:r>
        <w:rPr>
          <w:rFonts w:ascii="仿宋_GB2312" w:hAnsi="仿宋" w:eastAsia="仿宋_GB2312" w:cs="宋体"/>
          <w:color w:val="000000"/>
          <w:spacing w:val="-4"/>
          <w:kern w:val="0"/>
          <w:szCs w:val="28"/>
        </w:rPr>
        <w:t>4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年</w:t>
      </w:r>
      <w:r>
        <w:rPr>
          <w:rFonts w:ascii="仿宋_GB2312" w:hAnsi="仿宋" w:eastAsia="仿宋_GB2312" w:cs="宋体"/>
          <w:color w:val="000000"/>
          <w:spacing w:val="-4"/>
          <w:kern w:val="0"/>
          <w:szCs w:val="28"/>
        </w:rPr>
        <w:t>接收优秀应届本科毕业生推荐免试攻读研究生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申请表；</w:t>
      </w:r>
    </w:p>
    <w:p>
      <w:pPr>
        <w:widowControl/>
        <w:adjustRightInd w:val="0"/>
        <w:snapToGrid w:val="0"/>
        <w:spacing w:line="360" w:lineRule="auto"/>
        <w:jc w:val="left"/>
        <w:outlineLvl w:val="0"/>
        <w:rPr>
          <w:rFonts w:ascii="仿宋_GB2312" w:hAnsi="仿宋" w:eastAsia="仿宋_GB2312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28"/>
          <w:szCs w:val="28"/>
        </w:rPr>
        <w:t>2．中国地质大学（北京）推免研究生思想政治情况表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3．对申请免试攻读研究生资格有参考价值的申请人自述，包括申请人本科专业背景、学习情况、在校期间参加社团组织或社会活动情况等；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4．加盖学校教务处公章的本科成绩单1份；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5．在核心刊物或会议上发表过高质量的学术论文、出版物或其他形式的学术成果的复印件或证明（如有）；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6．在学期间曾从事过课外科技活动或社会实践活动，获奖或表现突出，由相关部门出具书面证明（如有）；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7．其它获奖或资格水平证明复印件（如有）；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8</w:t>
      </w:r>
      <w:r>
        <w:rPr>
          <w:rFonts w:ascii="仿宋_GB2312" w:hAnsi="仿宋" w:eastAsia="仿宋_GB2312" w:cs="宋体"/>
          <w:color w:val="000000"/>
          <w:spacing w:val="-4"/>
          <w:kern w:val="0"/>
          <w:szCs w:val="28"/>
        </w:rPr>
        <w:t>．身份证正、反面复印件一份，学生证复印件一份。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9. 申请攻读直博生的同学另需提交两名所报考学科专业领域内的教授（或相当专业技术职称的专家）的书面推荐信（直博生上传）。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70C0"/>
          <w:spacing w:val="-4"/>
          <w:kern w:val="0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>
      <w:bookmarkStart w:id="0" w:name="_GoBack"/>
      <w:bookmarkEnd w:id="0"/>
    </w:p>
    <w:sectPr>
      <w:pgSz w:w="11906" w:h="16838"/>
      <w:pgMar w:top="1440" w:right="1020" w:bottom="144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NzRmNWI1NDEzZWJkNTZjZjNlZWU4MTUzMzkxOWMifQ=="/>
  </w:docVars>
  <w:rsids>
    <w:rsidRoot w:val="00480EE0"/>
    <w:rsid w:val="00041EBA"/>
    <w:rsid w:val="00057DBB"/>
    <w:rsid w:val="00145B0B"/>
    <w:rsid w:val="00146854"/>
    <w:rsid w:val="00154298"/>
    <w:rsid w:val="001755A8"/>
    <w:rsid w:val="00197F2B"/>
    <w:rsid w:val="001D1CCC"/>
    <w:rsid w:val="001F57B2"/>
    <w:rsid w:val="00215E2A"/>
    <w:rsid w:val="00254821"/>
    <w:rsid w:val="00306BD6"/>
    <w:rsid w:val="00313707"/>
    <w:rsid w:val="003375D0"/>
    <w:rsid w:val="0039031E"/>
    <w:rsid w:val="004036B7"/>
    <w:rsid w:val="0041028C"/>
    <w:rsid w:val="00480EE0"/>
    <w:rsid w:val="00646B7E"/>
    <w:rsid w:val="0065227F"/>
    <w:rsid w:val="00666194"/>
    <w:rsid w:val="00716100"/>
    <w:rsid w:val="00882A90"/>
    <w:rsid w:val="00900E51"/>
    <w:rsid w:val="009219F8"/>
    <w:rsid w:val="009F799C"/>
    <w:rsid w:val="00B9345D"/>
    <w:rsid w:val="00C32C0E"/>
    <w:rsid w:val="00C40D2B"/>
    <w:rsid w:val="00C776E9"/>
    <w:rsid w:val="00CC5CA1"/>
    <w:rsid w:val="00D70233"/>
    <w:rsid w:val="00E253A7"/>
    <w:rsid w:val="00F075F9"/>
    <w:rsid w:val="00F70A6C"/>
    <w:rsid w:val="036B5288"/>
    <w:rsid w:val="0464742E"/>
    <w:rsid w:val="059465BE"/>
    <w:rsid w:val="095742E5"/>
    <w:rsid w:val="0E0506FD"/>
    <w:rsid w:val="122D652B"/>
    <w:rsid w:val="149640D5"/>
    <w:rsid w:val="150D4A83"/>
    <w:rsid w:val="18BD7EDC"/>
    <w:rsid w:val="197E58BE"/>
    <w:rsid w:val="1B2C2519"/>
    <w:rsid w:val="20F85F56"/>
    <w:rsid w:val="230907B7"/>
    <w:rsid w:val="247E7DF4"/>
    <w:rsid w:val="24DB1E16"/>
    <w:rsid w:val="24FA78E4"/>
    <w:rsid w:val="285B7AFA"/>
    <w:rsid w:val="2999156F"/>
    <w:rsid w:val="35447A0B"/>
    <w:rsid w:val="35FE7713"/>
    <w:rsid w:val="373051A1"/>
    <w:rsid w:val="38553914"/>
    <w:rsid w:val="39D9647C"/>
    <w:rsid w:val="3AE27BCA"/>
    <w:rsid w:val="3B163750"/>
    <w:rsid w:val="3C8841DA"/>
    <w:rsid w:val="3FFD0D04"/>
    <w:rsid w:val="41E12ECE"/>
    <w:rsid w:val="42F66C14"/>
    <w:rsid w:val="432C2862"/>
    <w:rsid w:val="432D1637"/>
    <w:rsid w:val="43772D97"/>
    <w:rsid w:val="43E8206F"/>
    <w:rsid w:val="46F62294"/>
    <w:rsid w:val="47216429"/>
    <w:rsid w:val="473122B1"/>
    <w:rsid w:val="477B715E"/>
    <w:rsid w:val="480220C3"/>
    <w:rsid w:val="4980785C"/>
    <w:rsid w:val="49C70A83"/>
    <w:rsid w:val="4C9D3883"/>
    <w:rsid w:val="4EFF657E"/>
    <w:rsid w:val="4F98435D"/>
    <w:rsid w:val="51950A6D"/>
    <w:rsid w:val="53AC167C"/>
    <w:rsid w:val="5822508B"/>
    <w:rsid w:val="5C1A0CD6"/>
    <w:rsid w:val="5DDE1A54"/>
    <w:rsid w:val="5E086AD1"/>
    <w:rsid w:val="6467305A"/>
    <w:rsid w:val="64F8164D"/>
    <w:rsid w:val="6515549D"/>
    <w:rsid w:val="65670581"/>
    <w:rsid w:val="66F75934"/>
    <w:rsid w:val="6B8F1742"/>
    <w:rsid w:val="6DBF6742"/>
    <w:rsid w:val="6FF32712"/>
    <w:rsid w:val="708168CF"/>
    <w:rsid w:val="71463740"/>
    <w:rsid w:val="71B0505E"/>
    <w:rsid w:val="71E357C9"/>
    <w:rsid w:val="74DA5F19"/>
    <w:rsid w:val="756445B1"/>
    <w:rsid w:val="773D0999"/>
    <w:rsid w:val="78EA70A7"/>
    <w:rsid w:val="79FA1385"/>
    <w:rsid w:val="7BC95A03"/>
    <w:rsid w:val="7D2D1C58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sz w:val="28"/>
    </w:rPr>
  </w:style>
  <w:style w:type="paragraph" w:styleId="3">
    <w:name w:val="Body Text Indent 2"/>
    <w:basedOn w:val="1"/>
    <w:qFormat/>
    <w:uiPriority w:val="0"/>
    <w:pPr>
      <w:spacing w:line="360" w:lineRule="auto"/>
      <w:ind w:firstLine="461" w:firstLineChars="192"/>
    </w:pPr>
    <w:rPr>
      <w:rFonts w:ascii="宋体" w:hAnsi="宋体"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等线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4394</Words>
  <Characters>4795</Characters>
  <Lines>45</Lines>
  <Paragraphs>12</Paragraphs>
  <TotalTime>12</TotalTime>
  <ScaleCrop>false</ScaleCrop>
  <LinksUpToDate>false</LinksUpToDate>
  <CharactersWithSpaces>5541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2022-09-15T07:35:00Z</dcterms:created>
  <dc:creator>wjxtest</dc:creator>
  <cp:lastModifiedBy>Wu </cp:lastModifiedBy>
  <cp:lastPrinted>2023-09-12T02:09:00Z</cp:lastPrinted>
  <dcterms:modified xsi:type="dcterms:W3CDTF">2023-09-18T08:51:39Z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CF56F5C4CF67411D92B53314F59353FD_13</vt:lpwstr>
  </property>
</Properties>
</file>